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6FC9" w14:textId="77777777" w:rsidR="00A55FD3" w:rsidRPr="00C3252B" w:rsidRDefault="00A55FD3" w:rsidP="00C3252B">
      <w:pPr>
        <w:rPr>
          <w:rFonts w:ascii="Times New Roman" w:hAnsi="Times New Roman" w:cs="Times New Roman"/>
          <w:sz w:val="24"/>
          <w:szCs w:val="24"/>
        </w:rPr>
      </w:pPr>
      <w:r w:rsidRPr="00C3252B">
        <w:rPr>
          <w:rFonts w:ascii="Times New Roman" w:hAnsi="Times New Roman" w:cs="Times New Roman"/>
          <w:sz w:val="24"/>
          <w:szCs w:val="24"/>
        </w:rPr>
        <w:t>NOT 1: TİCARİ İŞLETME REHNİ TESCİLİ 01.01.2017 TARİHİ İTİBARİYLE TAŞINIR REHNİ KANUNU KAPSAMINDA NOTERLER ARACILIĞI İLE YAPILACAKTIR</w:t>
      </w:r>
    </w:p>
    <w:p w14:paraId="2BDE4843" w14:textId="77777777" w:rsidR="00A55FD3" w:rsidRPr="00C3252B" w:rsidRDefault="00A55FD3" w:rsidP="00C3252B">
      <w:pPr>
        <w:rPr>
          <w:rFonts w:ascii="Times New Roman" w:hAnsi="Times New Roman" w:cs="Times New Roman"/>
          <w:sz w:val="24"/>
          <w:szCs w:val="24"/>
        </w:rPr>
      </w:pPr>
      <w:r w:rsidRPr="00C3252B">
        <w:rPr>
          <w:rFonts w:ascii="Times New Roman" w:hAnsi="Times New Roman" w:cs="Times New Roman"/>
          <w:sz w:val="24"/>
          <w:szCs w:val="24"/>
        </w:rPr>
        <w:t>NOT 2: DAHA ÖNCEDEN TESCİL EDİLMİŞ REHNİN FEKKİ İÇİN REHİN ALACAKLISININ NOTER ONAYLI DİLEKÇESİ İLE TESCİL TALEBİNDE BULUNULMALIDIR.</w:t>
      </w:r>
    </w:p>
    <w:p w14:paraId="09870ECE" w14:textId="77777777" w:rsidR="00A55FD3" w:rsidRDefault="00A55FD3" w:rsidP="00A55FD3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212529"/>
          <w:sz w:val="29"/>
          <w:szCs w:val="29"/>
        </w:rPr>
      </w:pPr>
      <w:r>
        <w:rPr>
          <w:rFonts w:ascii="Montserrat" w:hAnsi="Montserrat"/>
          <w:color w:val="212529"/>
          <w:sz w:val="29"/>
          <w:szCs w:val="29"/>
        </w:rPr>
        <w:t> </w:t>
      </w:r>
    </w:p>
    <w:p w14:paraId="593C443A" w14:textId="77777777" w:rsidR="001170E6" w:rsidRDefault="001170E6"/>
    <w:sectPr w:rsidR="0011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6"/>
    <w:rsid w:val="000F5F91"/>
    <w:rsid w:val="001170E6"/>
    <w:rsid w:val="00A55FD3"/>
    <w:rsid w:val="00C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6A25-D000-43AA-9739-9EB59C15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4</cp:revision>
  <dcterms:created xsi:type="dcterms:W3CDTF">2024-01-02T08:21:00Z</dcterms:created>
  <dcterms:modified xsi:type="dcterms:W3CDTF">2024-12-20T11:24:00Z</dcterms:modified>
</cp:coreProperties>
</file>